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0F" w:rsidRDefault="00AB4392">
      <w:pPr>
        <w:pStyle w:val="a6"/>
      </w:pPr>
      <w:r>
        <w:rPr>
          <w:rFonts w:hint="eastAsia"/>
        </w:rPr>
        <w:t>思扬云教健康体检平台体检预约功能操作手册</w:t>
      </w:r>
    </w:p>
    <w:p w:rsidR="0028480F" w:rsidRDefault="0028480F"/>
    <w:p w:rsidR="0028480F" w:rsidRDefault="00AB4392">
      <w:pPr>
        <w:numPr>
          <w:ilvl w:val="0"/>
          <w:numId w:val="1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微信关注公众号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“思扬云教”</w:t>
      </w:r>
    </w:p>
    <w:p w:rsidR="0028480F" w:rsidRDefault="00AB439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/>
          <w:noProof/>
        </w:rPr>
        <w:drawing>
          <wp:inline distT="0" distB="0" distL="114300" distR="114300">
            <wp:extent cx="2457450" cy="2457450"/>
            <wp:effectExtent l="0" t="0" r="0" b="0"/>
            <wp:docPr id="3" name="图片 3" descr="qrcode_for_gh_4fd6c14cef69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rcode_for_gh_4fd6c14cef69_25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80F" w:rsidRDefault="00AB4392">
      <w:pPr>
        <w:numPr>
          <w:ilvl w:val="0"/>
          <w:numId w:val="1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进入方式</w:t>
      </w:r>
    </w:p>
    <w:p w:rsidR="0028480F" w:rsidRDefault="00AB439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打开微信公众号，点击“体检预约按钮”，按照提示进行登录。</w:t>
      </w:r>
    </w:p>
    <w:p w:rsidR="0028480F" w:rsidRDefault="0028480F">
      <w:pPr>
        <w:jc w:val="center"/>
        <w:rPr>
          <w:rFonts w:asciiTheme="minorEastAsia" w:hAnsiTheme="minorEastAsia"/>
          <w:sz w:val="24"/>
          <w:szCs w:val="24"/>
        </w:rPr>
      </w:pPr>
    </w:p>
    <w:p w:rsidR="0028480F" w:rsidRDefault="00AB439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114300" distR="114300">
            <wp:extent cx="2551430" cy="4535805"/>
            <wp:effectExtent l="0" t="0" r="1270" b="17145"/>
            <wp:docPr id="1" name="图片 1" descr="IMG_0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0464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1430" cy="453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0618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114300" distR="114300">
            <wp:extent cx="2551430" cy="4535805"/>
            <wp:effectExtent l="0" t="0" r="1270" b="17145"/>
            <wp:docPr id="2" name="图片 2" descr="IMG_0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046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51430" cy="453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80F" w:rsidRDefault="0028480F">
      <w:pPr>
        <w:rPr>
          <w:rFonts w:asciiTheme="minorEastAsia" w:hAnsiTheme="minorEastAsia"/>
          <w:sz w:val="24"/>
          <w:szCs w:val="24"/>
        </w:rPr>
      </w:pPr>
    </w:p>
    <w:p w:rsidR="0028480F" w:rsidRDefault="0028480F">
      <w:pPr>
        <w:rPr>
          <w:rFonts w:asciiTheme="minorEastAsia" w:hAnsiTheme="minorEastAsia"/>
          <w:sz w:val="24"/>
          <w:szCs w:val="24"/>
        </w:rPr>
      </w:pPr>
    </w:p>
    <w:p w:rsidR="0028480F" w:rsidRDefault="0028480F">
      <w:pPr>
        <w:rPr>
          <w:rFonts w:asciiTheme="minorEastAsia" w:hAnsiTheme="minorEastAsia"/>
          <w:sz w:val="24"/>
          <w:szCs w:val="24"/>
        </w:rPr>
      </w:pPr>
    </w:p>
    <w:p w:rsidR="0028480F" w:rsidRDefault="0028480F">
      <w:pPr>
        <w:rPr>
          <w:rFonts w:asciiTheme="minorEastAsia" w:hAnsiTheme="minorEastAsia"/>
          <w:sz w:val="24"/>
          <w:szCs w:val="24"/>
        </w:rPr>
      </w:pPr>
    </w:p>
    <w:p w:rsidR="0028480F" w:rsidRDefault="0028480F">
      <w:pPr>
        <w:rPr>
          <w:rFonts w:asciiTheme="minorEastAsia" w:hAnsiTheme="minorEastAsia"/>
          <w:sz w:val="24"/>
          <w:szCs w:val="24"/>
        </w:rPr>
      </w:pPr>
    </w:p>
    <w:p w:rsidR="0028480F" w:rsidRDefault="0028480F">
      <w:pPr>
        <w:rPr>
          <w:rFonts w:asciiTheme="minorEastAsia" w:hAnsiTheme="minorEastAsia"/>
          <w:sz w:val="24"/>
          <w:szCs w:val="24"/>
        </w:rPr>
      </w:pPr>
    </w:p>
    <w:p w:rsidR="0028480F" w:rsidRDefault="00AB439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3.点击“信息填写”，新建体检预约。点击“编辑”，可修改已保存的预约信息。</w:t>
      </w:r>
    </w:p>
    <w:p w:rsidR="0028480F" w:rsidRDefault="00AB4392" w:rsidP="00783ED2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noProof/>
          <w:sz w:val="24"/>
          <w:szCs w:val="24"/>
        </w:rPr>
        <w:drawing>
          <wp:inline distT="0" distB="0" distL="0" distR="0">
            <wp:extent cx="2616847" cy="4424045"/>
            <wp:effectExtent l="19050" t="0" r="0" b="0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6847" cy="442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6886">
        <w:rPr>
          <w:rFonts w:ascii="仿宋" w:eastAsia="仿宋" w:hAnsi="仿宋"/>
          <w:noProof/>
          <w:sz w:val="24"/>
          <w:szCs w:val="24"/>
        </w:rPr>
        <w:drawing>
          <wp:inline distT="0" distB="0" distL="0" distR="0">
            <wp:extent cx="2595880" cy="4439332"/>
            <wp:effectExtent l="1905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r="2301" b="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880" cy="4439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80F" w:rsidRDefault="00AB4392">
      <w:pPr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noProof/>
          <w:sz w:val="24"/>
          <w:szCs w:val="24"/>
        </w:rPr>
        <w:drawing>
          <wp:inline distT="0" distB="0" distL="0" distR="0">
            <wp:extent cx="2589530" cy="4572000"/>
            <wp:effectExtent l="0" t="0" r="1270" b="0"/>
            <wp:docPr id="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953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noProof/>
          <w:sz w:val="24"/>
          <w:szCs w:val="24"/>
        </w:rPr>
        <w:drawing>
          <wp:inline distT="0" distB="0" distL="0" distR="0">
            <wp:extent cx="2643505" cy="4572000"/>
            <wp:effectExtent l="0" t="0" r="4445" b="0"/>
            <wp:docPr id="14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350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80F" w:rsidRDefault="0028480F">
      <w:pPr>
        <w:jc w:val="left"/>
        <w:rPr>
          <w:rFonts w:ascii="仿宋" w:eastAsia="仿宋" w:hAnsi="仿宋"/>
          <w:sz w:val="24"/>
          <w:szCs w:val="24"/>
        </w:rPr>
      </w:pPr>
    </w:p>
    <w:p w:rsidR="0028480F" w:rsidRDefault="0028480F">
      <w:pPr>
        <w:jc w:val="left"/>
        <w:rPr>
          <w:rFonts w:ascii="仿宋" w:eastAsia="仿宋" w:hAnsi="仿宋"/>
          <w:sz w:val="24"/>
          <w:szCs w:val="24"/>
        </w:rPr>
      </w:pPr>
    </w:p>
    <w:p w:rsidR="0028480F" w:rsidRDefault="0028480F">
      <w:pPr>
        <w:jc w:val="left"/>
        <w:rPr>
          <w:rFonts w:ascii="仿宋" w:eastAsia="仿宋" w:hAnsi="仿宋"/>
          <w:sz w:val="24"/>
          <w:szCs w:val="24"/>
        </w:rPr>
      </w:pPr>
    </w:p>
    <w:p w:rsidR="0028480F" w:rsidRDefault="00F1539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 w:rsidR="00AB4392">
        <w:rPr>
          <w:rFonts w:asciiTheme="minorEastAsia" w:hAnsiTheme="minorEastAsia" w:hint="eastAsia"/>
          <w:sz w:val="24"/>
          <w:szCs w:val="24"/>
        </w:rPr>
        <w:t>.点击查看医院可查看已进入平台的医院，并提供位置距离预测。</w:t>
      </w:r>
    </w:p>
    <w:p w:rsidR="0028480F" w:rsidRDefault="00112642" w:rsidP="00112642">
      <w:pPr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noProof/>
          <w:sz w:val="24"/>
          <w:szCs w:val="24"/>
        </w:rPr>
        <w:drawing>
          <wp:inline distT="0" distB="0" distL="0" distR="0">
            <wp:extent cx="2895600" cy="5000625"/>
            <wp:effectExtent l="19050" t="0" r="0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500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480F" w:rsidSect="0028480F">
      <w:pgSz w:w="11906" w:h="16838"/>
      <w:pgMar w:top="567" w:right="1800" w:bottom="5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F81" w:rsidRDefault="00127F81" w:rsidP="00112642">
      <w:r>
        <w:separator/>
      </w:r>
    </w:p>
  </w:endnote>
  <w:endnote w:type="continuationSeparator" w:id="1">
    <w:p w:rsidR="00127F81" w:rsidRDefault="00127F81" w:rsidP="00112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F81" w:rsidRDefault="00127F81" w:rsidP="00112642">
      <w:r>
        <w:separator/>
      </w:r>
    </w:p>
  </w:footnote>
  <w:footnote w:type="continuationSeparator" w:id="1">
    <w:p w:rsidR="00127F81" w:rsidRDefault="00127F81" w:rsidP="001126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1B07FD"/>
    <w:multiLevelType w:val="singleLevel"/>
    <w:tmpl w:val="8C1B07F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6052"/>
    <w:rsid w:val="000C2CB9"/>
    <w:rsid w:val="00112642"/>
    <w:rsid w:val="00127F81"/>
    <w:rsid w:val="002227EF"/>
    <w:rsid w:val="0028480F"/>
    <w:rsid w:val="002B0618"/>
    <w:rsid w:val="004B2382"/>
    <w:rsid w:val="005413C3"/>
    <w:rsid w:val="006E49BA"/>
    <w:rsid w:val="00783ED2"/>
    <w:rsid w:val="008B6052"/>
    <w:rsid w:val="00905018"/>
    <w:rsid w:val="00AB4392"/>
    <w:rsid w:val="00BA4D6C"/>
    <w:rsid w:val="00BC42F8"/>
    <w:rsid w:val="00C804D0"/>
    <w:rsid w:val="00E46886"/>
    <w:rsid w:val="00EF67A0"/>
    <w:rsid w:val="00F1539C"/>
    <w:rsid w:val="00F25EC4"/>
    <w:rsid w:val="4E9541C5"/>
    <w:rsid w:val="5C174188"/>
    <w:rsid w:val="654E01F8"/>
    <w:rsid w:val="6ED41A42"/>
    <w:rsid w:val="71A2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0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28480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8480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8480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28480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848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48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2848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28480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semiHidden/>
    <w:qFormat/>
    <w:rsid w:val="0028480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28480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28480F"/>
    <w:rPr>
      <w:b/>
      <w:bCs/>
      <w:kern w:val="44"/>
      <w:sz w:val="44"/>
      <w:szCs w:val="44"/>
    </w:rPr>
  </w:style>
  <w:style w:type="paragraph" w:styleId="a7">
    <w:name w:val="No Spacing"/>
    <w:uiPriority w:val="1"/>
    <w:qFormat/>
    <w:rsid w:val="0028480F"/>
    <w:pPr>
      <w:widowControl w:val="0"/>
      <w:jc w:val="both"/>
    </w:pPr>
    <w:rPr>
      <w:kern w:val="2"/>
      <w:sz w:val="21"/>
      <w:szCs w:val="22"/>
    </w:rPr>
  </w:style>
  <w:style w:type="character" w:customStyle="1" w:styleId="2Char">
    <w:name w:val="标题 2 Char"/>
    <w:basedOn w:val="a0"/>
    <w:link w:val="2"/>
    <w:uiPriority w:val="9"/>
    <w:rsid w:val="0028480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28480F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2848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2">
    <w:name w:val="标题 Char"/>
    <w:basedOn w:val="a0"/>
    <w:link w:val="a6"/>
    <w:uiPriority w:val="10"/>
    <w:qFormat/>
    <w:rsid w:val="0028480F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848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1833E65-85C0-4CCA-85C7-ABB982ED4E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24</Words>
  <Characters>139</Characters>
  <Application>Microsoft Office Word</Application>
  <DocSecurity>0</DocSecurity>
  <Lines>1</Lines>
  <Paragraphs>1</Paragraphs>
  <ScaleCrop>false</ScaleCrop>
  <Company>Microsoft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2019-07-17T03:16:00Z</dcterms:created>
  <dcterms:modified xsi:type="dcterms:W3CDTF">2019-07-23T07:50:00Z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